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2B" w:rsidRPr="00252F70" w:rsidRDefault="007F1C77" w:rsidP="007F1C77">
      <w:pPr>
        <w:jc w:val="center"/>
        <w:rPr>
          <w:b/>
          <w:color w:val="FF0000"/>
          <w:sz w:val="36"/>
          <w:szCs w:val="36"/>
        </w:rPr>
      </w:pPr>
      <w:r w:rsidRPr="00252F70">
        <w:rPr>
          <w:b/>
          <w:color w:val="FF0000"/>
          <w:sz w:val="36"/>
          <w:szCs w:val="36"/>
        </w:rPr>
        <w:t>AVVISO PUBBLICO</w:t>
      </w:r>
    </w:p>
    <w:p w:rsidR="00B33532" w:rsidRPr="00252F70" w:rsidRDefault="007F1C77" w:rsidP="00252F70">
      <w:pPr>
        <w:jc w:val="center"/>
        <w:rPr>
          <w:sz w:val="36"/>
          <w:szCs w:val="36"/>
        </w:rPr>
      </w:pPr>
      <w:r w:rsidRPr="00252F70">
        <w:rPr>
          <w:sz w:val="36"/>
          <w:szCs w:val="36"/>
        </w:rPr>
        <w:t>MANIFESTAZIONE DI INTERESSE UTILIZZO PALESTRA</w:t>
      </w:r>
      <w:r w:rsidR="0053390B" w:rsidRPr="00252F70">
        <w:rPr>
          <w:sz w:val="36"/>
          <w:szCs w:val="36"/>
        </w:rPr>
        <w:t xml:space="preserve"> COMUNALE SULLA</w:t>
      </w:r>
      <w:r w:rsidRPr="00252F70">
        <w:rPr>
          <w:sz w:val="36"/>
          <w:szCs w:val="36"/>
        </w:rPr>
        <w:t xml:space="preserve"> PISTA CICLABILE DI OSPEDALETTI</w:t>
      </w:r>
    </w:p>
    <w:p w:rsidR="00B33532" w:rsidRPr="00252F70" w:rsidRDefault="00B33532" w:rsidP="00E51C4B">
      <w:pPr>
        <w:jc w:val="both"/>
        <w:rPr>
          <w:sz w:val="24"/>
          <w:szCs w:val="24"/>
        </w:rPr>
      </w:pPr>
      <w:r w:rsidRPr="00252F70">
        <w:rPr>
          <w:sz w:val="24"/>
          <w:szCs w:val="24"/>
        </w:rPr>
        <w:t xml:space="preserve">Premesso che il Comune di Ospedaletti è proprietario della palestra ubicata sulla Pista Ciclabile </w:t>
      </w:r>
      <w:r w:rsidR="0053390B" w:rsidRPr="00252F70">
        <w:rPr>
          <w:sz w:val="24"/>
          <w:szCs w:val="24"/>
        </w:rPr>
        <w:t xml:space="preserve">Sandro </w:t>
      </w:r>
      <w:proofErr w:type="gramStart"/>
      <w:r w:rsidR="0053390B" w:rsidRPr="00252F70">
        <w:rPr>
          <w:sz w:val="24"/>
          <w:szCs w:val="24"/>
        </w:rPr>
        <w:t xml:space="preserve">Pertini </w:t>
      </w:r>
      <w:r w:rsidR="00E51C4B" w:rsidRPr="00252F70">
        <w:rPr>
          <w:sz w:val="24"/>
          <w:szCs w:val="24"/>
        </w:rPr>
        <w:t xml:space="preserve"> -</w:t>
      </w:r>
      <w:proofErr w:type="gramEnd"/>
      <w:r w:rsidR="00E51C4B" w:rsidRPr="00252F70">
        <w:rPr>
          <w:sz w:val="24"/>
          <w:szCs w:val="24"/>
        </w:rPr>
        <w:t xml:space="preserve"> </w:t>
      </w:r>
      <w:r w:rsidRPr="00252F70">
        <w:rPr>
          <w:sz w:val="24"/>
          <w:szCs w:val="24"/>
        </w:rPr>
        <w:t>“</w:t>
      </w:r>
      <w:proofErr w:type="spellStart"/>
      <w:r w:rsidRPr="00252F70">
        <w:rPr>
          <w:sz w:val="24"/>
          <w:szCs w:val="24"/>
        </w:rPr>
        <w:t>Ciclovia</w:t>
      </w:r>
      <w:proofErr w:type="spellEnd"/>
      <w:r w:rsidRPr="00252F70">
        <w:rPr>
          <w:sz w:val="24"/>
          <w:szCs w:val="24"/>
        </w:rPr>
        <w:t xml:space="preserve"> dei Fiori”;</w:t>
      </w:r>
    </w:p>
    <w:p w:rsidR="00E51C4B" w:rsidRPr="00252F70" w:rsidRDefault="004431EB" w:rsidP="00E51C4B">
      <w:pPr>
        <w:jc w:val="both"/>
        <w:rPr>
          <w:sz w:val="24"/>
          <w:szCs w:val="24"/>
        </w:rPr>
      </w:pPr>
      <w:r w:rsidRPr="00252F70">
        <w:rPr>
          <w:sz w:val="24"/>
          <w:szCs w:val="24"/>
        </w:rPr>
        <w:t>Dato atto</w:t>
      </w:r>
      <w:r w:rsidR="00B33532" w:rsidRPr="00252F70">
        <w:rPr>
          <w:sz w:val="24"/>
          <w:szCs w:val="24"/>
        </w:rPr>
        <w:t xml:space="preserve"> che l’Ammin</w:t>
      </w:r>
      <w:r w:rsidRPr="00252F70">
        <w:rPr>
          <w:sz w:val="24"/>
          <w:szCs w:val="24"/>
        </w:rPr>
        <w:t>istrazione Comunale ha deliberato la gestione diretta della struttura</w:t>
      </w:r>
      <w:r w:rsidR="00E51C4B" w:rsidRPr="00252F70">
        <w:rPr>
          <w:sz w:val="24"/>
          <w:szCs w:val="24"/>
        </w:rPr>
        <w:t xml:space="preserve"> sino a completata integrazione della stessa con altri spazi e attrezzature;</w:t>
      </w:r>
    </w:p>
    <w:p w:rsidR="004431EB" w:rsidRPr="00252F70" w:rsidRDefault="00E51C4B" w:rsidP="00E51C4B">
      <w:pPr>
        <w:jc w:val="both"/>
        <w:rPr>
          <w:sz w:val="24"/>
          <w:szCs w:val="24"/>
        </w:rPr>
      </w:pPr>
      <w:r w:rsidRPr="00252F70">
        <w:rPr>
          <w:sz w:val="24"/>
          <w:szCs w:val="24"/>
        </w:rPr>
        <w:t>Considerato che nello stato attuale l’impianto sportivo può essere utilizzato esclusivamente per attività a corpo libero essendo privo di attrezzi / strutture per altre attività sportive;</w:t>
      </w:r>
    </w:p>
    <w:p w:rsidR="00B33532" w:rsidRPr="00252F70" w:rsidRDefault="00B33532" w:rsidP="00B33532">
      <w:pPr>
        <w:jc w:val="center"/>
        <w:rPr>
          <w:b/>
          <w:sz w:val="24"/>
          <w:szCs w:val="24"/>
        </w:rPr>
      </w:pPr>
      <w:r w:rsidRPr="00252F70">
        <w:rPr>
          <w:b/>
          <w:sz w:val="24"/>
          <w:szCs w:val="24"/>
        </w:rPr>
        <w:t>SI RENDE NOTO CHE</w:t>
      </w:r>
    </w:p>
    <w:p w:rsidR="003A1925" w:rsidRPr="00252F70" w:rsidRDefault="00CD1569" w:rsidP="00CD1569">
      <w:pPr>
        <w:rPr>
          <w:sz w:val="24"/>
          <w:szCs w:val="24"/>
        </w:rPr>
      </w:pPr>
      <w:r w:rsidRPr="00252F70">
        <w:rPr>
          <w:sz w:val="24"/>
          <w:szCs w:val="24"/>
        </w:rPr>
        <w:t xml:space="preserve">I soggetti </w:t>
      </w:r>
      <w:r w:rsidR="00E51C4B" w:rsidRPr="00252F70">
        <w:rPr>
          <w:sz w:val="24"/>
          <w:szCs w:val="24"/>
        </w:rPr>
        <w:t xml:space="preserve">interessati all’utilizzo della palestra </w:t>
      </w:r>
      <w:r w:rsidR="003A1925" w:rsidRPr="00252F70">
        <w:rPr>
          <w:sz w:val="24"/>
          <w:szCs w:val="24"/>
        </w:rPr>
        <w:t xml:space="preserve">per il periodo settembre 2026 / giugno 2027 (con possibile proroga per i mesi di luglio ed agosto) </w:t>
      </w:r>
      <w:r w:rsidRPr="00252F70">
        <w:rPr>
          <w:sz w:val="24"/>
          <w:szCs w:val="24"/>
        </w:rPr>
        <w:t xml:space="preserve">possono presentare richiesta all’Ufficio Patrimonio </w:t>
      </w:r>
      <w:r w:rsidR="003A1925" w:rsidRPr="00252F70">
        <w:rPr>
          <w:sz w:val="24"/>
          <w:szCs w:val="24"/>
        </w:rPr>
        <w:t>del Comune di Ospedaletti a partire dalla data odierna.</w:t>
      </w:r>
    </w:p>
    <w:p w:rsidR="003A1925" w:rsidRPr="00252F70" w:rsidRDefault="003A1925" w:rsidP="00CD1569">
      <w:pPr>
        <w:rPr>
          <w:sz w:val="24"/>
          <w:szCs w:val="24"/>
        </w:rPr>
      </w:pPr>
      <w:r w:rsidRPr="00252F70">
        <w:rPr>
          <w:sz w:val="24"/>
          <w:szCs w:val="24"/>
        </w:rPr>
        <w:t>Le richieste</w:t>
      </w:r>
      <w:r w:rsidR="001D4445">
        <w:rPr>
          <w:sz w:val="24"/>
          <w:szCs w:val="24"/>
        </w:rPr>
        <w:t xml:space="preserve">, </w:t>
      </w:r>
      <w:proofErr w:type="spellStart"/>
      <w:r w:rsidR="001D4445">
        <w:rPr>
          <w:sz w:val="24"/>
          <w:szCs w:val="24"/>
        </w:rPr>
        <w:t>da</w:t>
      </w:r>
      <w:proofErr w:type="spellEnd"/>
      <w:r w:rsidR="001D4445">
        <w:rPr>
          <w:sz w:val="24"/>
          <w:szCs w:val="24"/>
        </w:rPr>
        <w:t xml:space="preserve"> presentare all’Ufficio Protocollo dell’ente,</w:t>
      </w:r>
      <w:bookmarkStart w:id="0" w:name="_GoBack"/>
      <w:bookmarkEnd w:id="0"/>
      <w:r w:rsidRPr="00252F70">
        <w:rPr>
          <w:sz w:val="24"/>
          <w:szCs w:val="24"/>
        </w:rPr>
        <w:t xml:space="preserve"> saranno prese in considerazione in ordine di arrivo, ed accolte sino alla completa disponibilità di spazi ed orari. </w:t>
      </w:r>
    </w:p>
    <w:p w:rsidR="004D4C07" w:rsidRPr="00252F70" w:rsidRDefault="004D4C07" w:rsidP="007F1C77">
      <w:pPr>
        <w:rPr>
          <w:sz w:val="24"/>
          <w:szCs w:val="24"/>
        </w:rPr>
      </w:pPr>
      <w:r w:rsidRPr="00252F70">
        <w:rPr>
          <w:sz w:val="24"/>
          <w:szCs w:val="24"/>
        </w:rPr>
        <w:t xml:space="preserve">L’affidamento degli spazi sarà effettuato annualmente per il periodo settembre – giugno (con eventuale proroga per luglio ed agosto) mediante avviso pubblico in pubblicazione sul sito istituzionale dal 01.08 di ciascun anno. </w:t>
      </w:r>
    </w:p>
    <w:p w:rsidR="007F1C77" w:rsidRPr="00252F70" w:rsidRDefault="00CD1569" w:rsidP="007F1C77">
      <w:pPr>
        <w:rPr>
          <w:sz w:val="24"/>
          <w:szCs w:val="24"/>
        </w:rPr>
      </w:pPr>
      <w:r w:rsidRPr="00252F70">
        <w:rPr>
          <w:sz w:val="24"/>
          <w:szCs w:val="24"/>
        </w:rPr>
        <w:t xml:space="preserve">E’ possibile </w:t>
      </w:r>
      <w:r w:rsidR="004431EB" w:rsidRPr="00252F70">
        <w:rPr>
          <w:sz w:val="24"/>
          <w:szCs w:val="24"/>
        </w:rPr>
        <w:t>prenotare</w:t>
      </w:r>
      <w:r w:rsidRPr="00252F70">
        <w:rPr>
          <w:sz w:val="24"/>
          <w:szCs w:val="24"/>
        </w:rPr>
        <w:t xml:space="preserve"> un</w:t>
      </w:r>
      <w:r w:rsidR="007F1C77" w:rsidRPr="00252F70">
        <w:rPr>
          <w:sz w:val="24"/>
          <w:szCs w:val="24"/>
        </w:rPr>
        <w:t xml:space="preserve"> sopralluogo preventivo</w:t>
      </w:r>
      <w:r w:rsidR="004431EB" w:rsidRPr="00252F70">
        <w:rPr>
          <w:sz w:val="24"/>
          <w:szCs w:val="24"/>
        </w:rPr>
        <w:t xml:space="preserve"> presso la struttura,</w:t>
      </w:r>
      <w:r w:rsidR="007F1C77" w:rsidRPr="00252F70">
        <w:rPr>
          <w:sz w:val="24"/>
          <w:szCs w:val="24"/>
        </w:rPr>
        <w:t xml:space="preserve"> </w:t>
      </w:r>
      <w:r w:rsidR="004431EB" w:rsidRPr="00252F70">
        <w:rPr>
          <w:sz w:val="24"/>
          <w:szCs w:val="24"/>
        </w:rPr>
        <w:t xml:space="preserve">contattando </w:t>
      </w:r>
      <w:r w:rsidR="007F1C77" w:rsidRPr="00252F70">
        <w:rPr>
          <w:sz w:val="24"/>
          <w:szCs w:val="24"/>
        </w:rPr>
        <w:t>l’Ufficio Patrimonio - Dott.</w:t>
      </w:r>
      <w:r w:rsidR="00C14389" w:rsidRPr="00252F70">
        <w:rPr>
          <w:sz w:val="24"/>
          <w:szCs w:val="24"/>
        </w:rPr>
        <w:t xml:space="preserve"> </w:t>
      </w:r>
      <w:r w:rsidR="007F1C77" w:rsidRPr="00252F70">
        <w:rPr>
          <w:sz w:val="24"/>
          <w:szCs w:val="24"/>
        </w:rPr>
        <w:t xml:space="preserve">Andrea </w:t>
      </w:r>
      <w:proofErr w:type="spellStart"/>
      <w:r w:rsidR="007F1C77" w:rsidRPr="00252F70">
        <w:rPr>
          <w:sz w:val="24"/>
          <w:szCs w:val="24"/>
        </w:rPr>
        <w:t>Bonfà</w:t>
      </w:r>
      <w:proofErr w:type="spellEnd"/>
      <w:r w:rsidR="007F1C77" w:rsidRPr="00252F70">
        <w:rPr>
          <w:sz w:val="24"/>
          <w:szCs w:val="24"/>
        </w:rPr>
        <w:t xml:space="preserve"> 0184 6822 342</w:t>
      </w:r>
      <w:r w:rsidRPr="00252F70">
        <w:rPr>
          <w:sz w:val="24"/>
          <w:szCs w:val="24"/>
        </w:rPr>
        <w:t xml:space="preserve"> </w:t>
      </w:r>
      <w:hyperlink r:id="rId5" w:history="1">
        <w:r w:rsidR="004431EB" w:rsidRPr="00252F70">
          <w:rPr>
            <w:rStyle w:val="Collegamentoipertestuale"/>
            <w:sz w:val="24"/>
            <w:szCs w:val="24"/>
          </w:rPr>
          <w:t>bonfa.andrea@comune.ospedaletti.im.it</w:t>
        </w:r>
      </w:hyperlink>
      <w:r w:rsidRPr="00252F70">
        <w:rPr>
          <w:sz w:val="24"/>
          <w:szCs w:val="24"/>
        </w:rPr>
        <w:t xml:space="preserve"> </w:t>
      </w:r>
    </w:p>
    <w:p w:rsidR="003A1925" w:rsidRPr="00252F70" w:rsidRDefault="003A1925" w:rsidP="007F1C77">
      <w:pPr>
        <w:rPr>
          <w:sz w:val="24"/>
          <w:szCs w:val="24"/>
        </w:rPr>
      </w:pPr>
      <w:r w:rsidRPr="00252F70">
        <w:rPr>
          <w:sz w:val="24"/>
          <w:szCs w:val="24"/>
        </w:rPr>
        <w:t>Tariffe</w:t>
      </w:r>
      <w:r w:rsidR="00252F70" w:rsidRPr="00252F70">
        <w:rPr>
          <w:sz w:val="24"/>
          <w:szCs w:val="24"/>
        </w:rPr>
        <w:t xml:space="preserve"> </w:t>
      </w:r>
      <w:r w:rsidR="00252F70" w:rsidRPr="00252F70">
        <w:rPr>
          <w:sz w:val="24"/>
          <w:szCs w:val="24"/>
          <w:u w:val="single"/>
        </w:rPr>
        <w:t>orarie</w:t>
      </w:r>
      <w:r w:rsidRPr="00252F70">
        <w:rPr>
          <w:sz w:val="24"/>
          <w:szCs w:val="24"/>
        </w:rPr>
        <w:t>:</w:t>
      </w:r>
    </w:p>
    <w:p w:rsidR="00252F70" w:rsidRPr="00252F70" w:rsidRDefault="00252F70" w:rsidP="00252F7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52F70">
        <w:rPr>
          <w:sz w:val="24"/>
          <w:szCs w:val="24"/>
        </w:rPr>
        <w:t xml:space="preserve">Sino a 4 ore mensili: </w:t>
      </w:r>
      <w:r w:rsidRPr="00252F70">
        <w:rPr>
          <w:sz w:val="24"/>
          <w:szCs w:val="24"/>
        </w:rPr>
        <w:tab/>
      </w:r>
      <w:r w:rsidRPr="00252F70">
        <w:rPr>
          <w:sz w:val="24"/>
          <w:szCs w:val="24"/>
        </w:rPr>
        <w:tab/>
        <w:t>€ 25,00</w:t>
      </w:r>
    </w:p>
    <w:p w:rsidR="00252F70" w:rsidRPr="00252F70" w:rsidRDefault="00252F70" w:rsidP="00252F7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52F70">
        <w:rPr>
          <w:sz w:val="24"/>
          <w:szCs w:val="24"/>
        </w:rPr>
        <w:t xml:space="preserve">Da </w:t>
      </w:r>
      <w:proofErr w:type="gramStart"/>
      <w:r w:rsidRPr="00252F70">
        <w:rPr>
          <w:sz w:val="24"/>
          <w:szCs w:val="24"/>
        </w:rPr>
        <w:t>5  a</w:t>
      </w:r>
      <w:proofErr w:type="gramEnd"/>
      <w:r w:rsidRPr="00252F70">
        <w:rPr>
          <w:sz w:val="24"/>
          <w:szCs w:val="24"/>
        </w:rPr>
        <w:t xml:space="preserve"> 8 ore mensili: </w:t>
      </w:r>
      <w:r w:rsidRPr="00252F70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52F70">
        <w:rPr>
          <w:sz w:val="24"/>
          <w:szCs w:val="24"/>
        </w:rPr>
        <w:t>€ 20,00</w:t>
      </w:r>
    </w:p>
    <w:p w:rsidR="00252F70" w:rsidRPr="00252F70" w:rsidRDefault="00252F70" w:rsidP="00252F7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52F70">
        <w:rPr>
          <w:sz w:val="24"/>
          <w:szCs w:val="24"/>
        </w:rPr>
        <w:t xml:space="preserve">Da 9 a 16 ore mensili: </w:t>
      </w:r>
      <w:r>
        <w:rPr>
          <w:sz w:val="24"/>
          <w:szCs w:val="24"/>
        </w:rPr>
        <w:tab/>
      </w:r>
      <w:r w:rsidRPr="00252F70">
        <w:rPr>
          <w:sz w:val="24"/>
          <w:szCs w:val="24"/>
        </w:rPr>
        <w:tab/>
        <w:t>€ 15,00</w:t>
      </w:r>
    </w:p>
    <w:p w:rsidR="00252F70" w:rsidRPr="00252F70" w:rsidRDefault="00252F70" w:rsidP="00252F7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52F70">
        <w:rPr>
          <w:sz w:val="24"/>
          <w:szCs w:val="24"/>
        </w:rPr>
        <w:t xml:space="preserve">Da 17 a 24 ore mensili: </w:t>
      </w:r>
      <w:r>
        <w:rPr>
          <w:sz w:val="24"/>
          <w:szCs w:val="24"/>
        </w:rPr>
        <w:tab/>
      </w:r>
      <w:r w:rsidRPr="00252F70">
        <w:rPr>
          <w:sz w:val="24"/>
          <w:szCs w:val="24"/>
        </w:rPr>
        <w:tab/>
        <w:t>€ 10,00</w:t>
      </w:r>
    </w:p>
    <w:p w:rsidR="00252F70" w:rsidRPr="00252F70" w:rsidRDefault="00252F70" w:rsidP="00252F7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252F70">
        <w:rPr>
          <w:sz w:val="24"/>
          <w:szCs w:val="24"/>
        </w:rPr>
        <w:t xml:space="preserve">Oltre 24 ore mensili: </w:t>
      </w:r>
      <w:r w:rsidRPr="00252F70">
        <w:rPr>
          <w:sz w:val="24"/>
          <w:szCs w:val="24"/>
        </w:rPr>
        <w:tab/>
      </w:r>
      <w:r w:rsidRPr="00252F70">
        <w:rPr>
          <w:sz w:val="24"/>
          <w:szCs w:val="24"/>
        </w:rPr>
        <w:tab/>
        <w:t>€   8,00</w:t>
      </w:r>
    </w:p>
    <w:p w:rsidR="00252F70" w:rsidRPr="00252F70" w:rsidRDefault="00252F70" w:rsidP="00252F70">
      <w:pPr>
        <w:ind w:left="60"/>
        <w:rPr>
          <w:sz w:val="24"/>
          <w:szCs w:val="24"/>
        </w:rPr>
      </w:pPr>
      <w:r w:rsidRPr="00252F70">
        <w:rPr>
          <w:sz w:val="24"/>
          <w:szCs w:val="24"/>
        </w:rPr>
        <w:t xml:space="preserve">Il pagamento deve avvenire con cadenza mensile (entro i primi 5 giorni del mese) e </w:t>
      </w:r>
      <w:r w:rsidRPr="00252F70">
        <w:rPr>
          <w:sz w:val="24"/>
          <w:szCs w:val="24"/>
          <w:u w:val="single"/>
        </w:rPr>
        <w:t>non sarà soggetto a sconti o recuperi per eventuali ore non utilizzate</w:t>
      </w:r>
      <w:r w:rsidRPr="00252F70">
        <w:rPr>
          <w:sz w:val="24"/>
          <w:szCs w:val="24"/>
        </w:rPr>
        <w:t xml:space="preserve"> per motivi indipendenti dall’Amministrazione comunale.</w:t>
      </w:r>
    </w:p>
    <w:p w:rsidR="00252F70" w:rsidRPr="00252F70" w:rsidRDefault="00252F70" w:rsidP="00252F70">
      <w:pPr>
        <w:ind w:left="60"/>
        <w:rPr>
          <w:sz w:val="24"/>
          <w:szCs w:val="24"/>
        </w:rPr>
      </w:pPr>
    </w:p>
    <w:p w:rsidR="00252F70" w:rsidRPr="00252F70" w:rsidRDefault="00252F70" w:rsidP="00252F70">
      <w:pPr>
        <w:ind w:left="60"/>
        <w:rPr>
          <w:sz w:val="24"/>
          <w:szCs w:val="24"/>
        </w:rPr>
      </w:pPr>
      <w:r w:rsidRPr="00252F70">
        <w:rPr>
          <w:sz w:val="24"/>
          <w:szCs w:val="24"/>
        </w:rPr>
        <w:t xml:space="preserve">Si allega modello per manifestazione di interesse </w:t>
      </w:r>
    </w:p>
    <w:p w:rsidR="003A1925" w:rsidRPr="00252F70" w:rsidRDefault="003A1925" w:rsidP="007F1C77">
      <w:pPr>
        <w:rPr>
          <w:sz w:val="24"/>
          <w:szCs w:val="24"/>
        </w:rPr>
      </w:pPr>
    </w:p>
    <w:p w:rsidR="003A1925" w:rsidRPr="00252F70" w:rsidRDefault="003A1925" w:rsidP="007F1C77">
      <w:pPr>
        <w:rPr>
          <w:sz w:val="24"/>
          <w:szCs w:val="24"/>
        </w:rPr>
      </w:pPr>
    </w:p>
    <w:p w:rsidR="003A1925" w:rsidRPr="00252F70" w:rsidRDefault="003A1925" w:rsidP="007F1C77">
      <w:pPr>
        <w:rPr>
          <w:sz w:val="24"/>
          <w:szCs w:val="24"/>
        </w:rPr>
      </w:pPr>
    </w:p>
    <w:sectPr w:rsidR="003A1925" w:rsidRPr="00252F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B52A7"/>
    <w:multiLevelType w:val="hybridMultilevel"/>
    <w:tmpl w:val="B0A88A8E"/>
    <w:lvl w:ilvl="0" w:tplc="46C2D638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C77"/>
    <w:rsid w:val="001D4445"/>
    <w:rsid w:val="00252F70"/>
    <w:rsid w:val="003A1925"/>
    <w:rsid w:val="004431EB"/>
    <w:rsid w:val="004D4C07"/>
    <w:rsid w:val="0053390B"/>
    <w:rsid w:val="007F1C77"/>
    <w:rsid w:val="008D3B2B"/>
    <w:rsid w:val="00B33532"/>
    <w:rsid w:val="00C14389"/>
    <w:rsid w:val="00C6668F"/>
    <w:rsid w:val="00CD1569"/>
    <w:rsid w:val="00E5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2820"/>
  <w15:chartTrackingRefBased/>
  <w15:docId w15:val="{4266A123-5C17-45AE-B151-5DFB1ED25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D156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52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onfa.andrea@comune.ospedaletti.im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BONFA</dc:creator>
  <cp:keywords/>
  <dc:description/>
  <cp:lastModifiedBy>Andrea BONFA</cp:lastModifiedBy>
  <cp:revision>6</cp:revision>
  <dcterms:created xsi:type="dcterms:W3CDTF">2026-09-04T06:21:00Z</dcterms:created>
  <dcterms:modified xsi:type="dcterms:W3CDTF">2026-09-08T11:10:00Z</dcterms:modified>
</cp:coreProperties>
</file>